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关于举行2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022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年下半年全国大学英语四、六级考试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加考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以及退款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的通知</w:t>
      </w:r>
    </w:p>
    <w:p>
      <w:pPr>
        <w:spacing w:line="560" w:lineRule="exact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各位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东海学院</w:t>
      </w:r>
      <w:r>
        <w:rPr>
          <w:rFonts w:hint="eastAsia" w:ascii="仿宋_GB2312" w:hAnsi="仿宋_GB2312" w:eastAsia="仿宋_GB2312"/>
          <w:sz w:val="28"/>
          <w:szCs w:val="28"/>
        </w:rPr>
        <w:t>考生：</w:t>
      </w:r>
    </w:p>
    <w:p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经教育部批准，</w:t>
      </w:r>
      <w:r>
        <w:rPr>
          <w:rFonts w:hint="eastAsia" w:ascii="仿宋_GB2312" w:hAnsi="仿宋_GB2312" w:eastAsia="仿宋_GB2312"/>
          <w:sz w:val="28"/>
          <w:szCs w:val="28"/>
        </w:rPr>
        <w:t>2</w:t>
      </w:r>
      <w:r>
        <w:rPr>
          <w:rFonts w:ascii="仿宋_GB2312" w:hAnsi="仿宋_GB2312" w:eastAsia="仿宋_GB2312"/>
          <w:sz w:val="28"/>
          <w:szCs w:val="28"/>
        </w:rPr>
        <w:t>022年下半年全国大学英语四、六级考试</w:t>
      </w:r>
      <w:r>
        <w:rPr>
          <w:rFonts w:hint="eastAsia" w:ascii="仿宋_GB2312" w:hAnsi="仿宋_GB2312" w:eastAsia="仿宋_GB2312"/>
          <w:sz w:val="28"/>
          <w:szCs w:val="28"/>
        </w:rPr>
        <w:t>（</w:t>
      </w:r>
      <w:r>
        <w:rPr>
          <w:rFonts w:ascii="仿宋_GB2312" w:hAnsi="仿宋_GB2312" w:eastAsia="仿宋_GB2312"/>
          <w:sz w:val="28"/>
          <w:szCs w:val="28"/>
        </w:rPr>
        <w:t>CET</w:t>
      </w:r>
      <w:r>
        <w:rPr>
          <w:rFonts w:hint="eastAsia" w:ascii="仿宋_GB2312" w:hAnsi="仿宋_GB2312" w:eastAsia="仿宋_GB2312"/>
          <w:sz w:val="28"/>
          <w:szCs w:val="28"/>
        </w:rPr>
        <w:t>）</w:t>
      </w:r>
      <w:r>
        <w:rPr>
          <w:rFonts w:ascii="仿宋_GB2312" w:hAnsi="仿宋_GB2312" w:eastAsia="仿宋_GB2312"/>
          <w:sz w:val="28"/>
          <w:szCs w:val="28"/>
        </w:rPr>
        <w:t>加考一次，</w:t>
      </w:r>
      <w:r>
        <w:rPr>
          <w:rFonts w:hint="eastAsia" w:ascii="仿宋_GB2312" w:hAnsi="仿宋_GB2312" w:eastAsia="仿宋_GB2312"/>
          <w:sz w:val="28"/>
          <w:szCs w:val="28"/>
        </w:rPr>
        <w:t>考试定于</w:t>
      </w:r>
      <w:r>
        <w:rPr>
          <w:rFonts w:ascii="仿宋_GB2312" w:hAnsi="仿宋_GB2312" w:eastAsia="仿宋_GB2312"/>
          <w:sz w:val="28"/>
          <w:szCs w:val="28"/>
        </w:rPr>
        <w:t>2023年3月12日</w:t>
      </w:r>
      <w:r>
        <w:rPr>
          <w:rFonts w:hint="eastAsia" w:ascii="仿宋_GB2312" w:hAnsi="仿宋_GB2312" w:eastAsia="仿宋_GB2312"/>
          <w:sz w:val="28"/>
          <w:szCs w:val="28"/>
        </w:rPr>
        <w:t>（星期日）举行。为服务考生，经研究并报上海市教育考试院备案，我校将组织本次加考，现</w:t>
      </w:r>
      <w:r>
        <w:rPr>
          <w:rFonts w:ascii="仿宋_GB2312" w:hAnsi="仿宋_GB2312" w:eastAsia="仿宋_GB2312"/>
          <w:sz w:val="28"/>
          <w:szCs w:val="28"/>
        </w:rPr>
        <w:t>将</w:t>
      </w:r>
      <w:r>
        <w:rPr>
          <w:rFonts w:hint="eastAsia" w:ascii="仿宋_GB2312" w:hAnsi="仿宋_GB2312" w:eastAsia="仿宋_GB2312"/>
          <w:sz w:val="28"/>
          <w:szCs w:val="28"/>
        </w:rPr>
        <w:t>考试相关安排</w:t>
      </w:r>
      <w:r>
        <w:rPr>
          <w:rFonts w:ascii="仿宋_GB2312" w:hAnsi="仿宋_GB2312" w:eastAsia="仿宋_GB2312"/>
          <w:sz w:val="28"/>
          <w:szCs w:val="28"/>
        </w:rPr>
        <w:t>通知如下</w:t>
      </w:r>
      <w:r>
        <w:rPr>
          <w:rFonts w:hint="eastAsia" w:ascii="仿宋_GB2312" w:hAnsi="仿宋_GB2312" w:eastAsia="仿宋_GB2312"/>
          <w:sz w:val="28"/>
          <w:szCs w:val="28"/>
        </w:rPr>
        <w:t>：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一、考试安排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69"/>
        <w:gridCol w:w="3119"/>
        <w:gridCol w:w="22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日期</w:t>
            </w:r>
          </w:p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（3月1</w:t>
            </w:r>
            <w:r>
              <w:rPr>
                <w:rFonts w:ascii="仿宋_GB2312" w:hAns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日）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考试科目</w:t>
            </w:r>
          </w:p>
        </w:tc>
        <w:tc>
          <w:tcPr>
            <w:tcW w:w="2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考试时间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英语四级考试（CET4）</w:t>
            </w:r>
          </w:p>
        </w:tc>
        <w:tc>
          <w:tcPr>
            <w:tcW w:w="2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9:00—11:20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2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31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英语六级考试（CET6）</w:t>
            </w:r>
          </w:p>
        </w:tc>
        <w:tc>
          <w:tcPr>
            <w:tcW w:w="22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15:00—17:25</w:t>
            </w:r>
          </w:p>
        </w:tc>
      </w:tr>
    </w:tbl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二、考试资格</w:t>
      </w:r>
    </w:p>
    <w:p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本次加考不再组织报名，受疫情影响已报考且未参加2022年下半年(12月)CET的考生可参加本次加考</w:t>
      </w:r>
      <w:r>
        <w:rPr>
          <w:rFonts w:hint="eastAsia" w:ascii="仿宋_GB2312" w:hAnsi="仿宋_GB2312" w:eastAsia="仿宋_GB2312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三、准考证打印</w:t>
      </w:r>
    </w:p>
    <w:p>
      <w:pPr>
        <w:spacing w:line="560" w:lineRule="exact"/>
        <w:ind w:firstLine="580" w:firstLineChars="200"/>
        <w:rPr>
          <w:rFonts w:ascii="黑体" w:hAnsi="黑体" w:eastAsia="黑体"/>
          <w:sz w:val="28"/>
          <w:szCs w:val="28"/>
        </w:rPr>
      </w:pPr>
      <w:r>
        <w:rPr>
          <w:rFonts w:ascii="仿宋_GB2312" w:hAnsi="仿宋_GB2312" w:eastAsia="仿宋_GB2312"/>
          <w:color w:val="333333"/>
          <w:sz w:val="29"/>
          <w:szCs w:val="29"/>
          <w:shd w:val="clear" w:color="auto" w:fill="FFFFFF"/>
        </w:rPr>
        <w:t>3</w:t>
      </w:r>
      <w:r>
        <w:rPr>
          <w:rFonts w:hint="eastAsia" w:ascii="仿宋_GB2312" w:hAnsi="仿宋_GB2312" w:eastAsia="仿宋_GB2312"/>
          <w:color w:val="333333"/>
          <w:sz w:val="29"/>
          <w:szCs w:val="29"/>
          <w:shd w:val="clear" w:color="auto" w:fill="FFFFFF"/>
        </w:rPr>
        <w:t>月1日9:00起，考生可自行登录全国大学英语四、六级考试报名网站（网址：http://cet-bm.neea.edu.cn）首页，通过“快速打印准考证”，完成笔试科目准考证的打印。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</w:t>
      </w:r>
      <w:r>
        <w:rPr>
          <w:rFonts w:ascii="黑体" w:hAnsi="黑体" w:eastAsia="黑体"/>
          <w:sz w:val="28"/>
          <w:szCs w:val="28"/>
        </w:rPr>
        <w:t>、成绩查询</w:t>
      </w:r>
    </w:p>
    <w:p>
      <w:pPr>
        <w:spacing w:line="560" w:lineRule="exact"/>
        <w:ind w:firstLine="560" w:firstLineChars="200"/>
        <w:rPr>
          <w:rFonts w:ascii="仿宋_GB2312" w:hAnsi="仿宋_GB2312" w:eastAsia="仿宋_GB2312"/>
          <w:color w:val="333333"/>
          <w:sz w:val="29"/>
          <w:szCs w:val="29"/>
          <w:shd w:val="clear" w:color="auto" w:fill="FFFFFF"/>
        </w:rPr>
      </w:pPr>
      <w:r>
        <w:rPr>
          <w:rFonts w:ascii="仿宋_GB2312" w:hAnsi="仿宋_GB2312" w:eastAsia="仿宋_GB2312"/>
          <w:sz w:val="28"/>
          <w:szCs w:val="28"/>
        </w:rPr>
        <w:t>本次加考成绩将于4月下旬</w:t>
      </w:r>
      <w:r>
        <w:rPr>
          <w:rFonts w:hint="eastAsia" w:ascii="仿宋_GB2312" w:hAnsi="仿宋_GB2312" w:eastAsia="仿宋_GB2312"/>
          <w:sz w:val="28"/>
          <w:szCs w:val="28"/>
        </w:rPr>
        <w:t>开通查询</w:t>
      </w:r>
      <w:r>
        <w:rPr>
          <w:rFonts w:hint="eastAsia" w:ascii="仿宋_GB2312" w:hAnsi="仿宋_GB2312" w:eastAsia="仿宋_GB2312"/>
          <w:color w:val="333333"/>
          <w:sz w:val="29"/>
          <w:szCs w:val="29"/>
          <w:shd w:val="clear" w:color="auto" w:fill="FFFFFF"/>
        </w:rPr>
        <w:t>，具体时间和查询方式以全国大学英语四、六级考试网站（http://cet.neea.edu.cn）发布的公告为准。</w:t>
      </w:r>
    </w:p>
    <w:p>
      <w:pPr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</w:t>
      </w:r>
      <w:r>
        <w:rPr>
          <w:rFonts w:ascii="黑体" w:hAnsi="黑体" w:eastAsia="黑体"/>
          <w:sz w:val="28"/>
          <w:szCs w:val="28"/>
        </w:rPr>
        <w:t>、考试退费</w:t>
      </w:r>
    </w:p>
    <w:p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受疫情影响</w:t>
      </w:r>
      <w:r>
        <w:rPr>
          <w:rFonts w:hint="eastAsia" w:ascii="仿宋_GB2312" w:hAnsi="仿宋_GB2312" w:eastAsia="仿宋_GB2312"/>
          <w:sz w:val="28"/>
          <w:szCs w:val="28"/>
        </w:rPr>
        <w:t>仍</w:t>
      </w:r>
      <w:r>
        <w:rPr>
          <w:rFonts w:ascii="仿宋_GB2312" w:hAnsi="仿宋_GB2312" w:eastAsia="仿宋_GB2312"/>
          <w:sz w:val="28"/>
          <w:szCs w:val="28"/>
        </w:rPr>
        <w:t>未</w:t>
      </w:r>
      <w:r>
        <w:rPr>
          <w:rFonts w:hint="eastAsia" w:ascii="仿宋_GB2312" w:hAnsi="仿宋_GB2312" w:eastAsia="仿宋_GB2312"/>
          <w:sz w:val="28"/>
          <w:szCs w:val="28"/>
        </w:rPr>
        <w:t>能</w:t>
      </w:r>
      <w:r>
        <w:rPr>
          <w:rFonts w:ascii="仿宋_GB2312" w:hAnsi="仿宋_GB2312" w:eastAsia="仿宋_GB2312"/>
          <w:sz w:val="28"/>
          <w:szCs w:val="28"/>
        </w:rPr>
        <w:t>参加</w:t>
      </w:r>
      <w:r>
        <w:rPr>
          <w:rFonts w:hint="eastAsia" w:ascii="仿宋_GB2312" w:hAnsi="仿宋_GB2312" w:eastAsia="仿宋_GB2312"/>
          <w:sz w:val="28"/>
          <w:szCs w:val="28"/>
        </w:rPr>
        <w:t>本次</w:t>
      </w:r>
      <w:r>
        <w:rPr>
          <w:rFonts w:ascii="仿宋_GB2312" w:hAnsi="仿宋_GB2312" w:eastAsia="仿宋_GB2312"/>
          <w:sz w:val="28"/>
          <w:szCs w:val="28"/>
        </w:rPr>
        <w:t>加考的考生，可在</w:t>
      </w:r>
      <w:r>
        <w:rPr>
          <w:rFonts w:hint="eastAsia" w:ascii="仿宋_GB2312" w:hAnsi="仿宋_GB2312" w:eastAsia="仿宋_GB2312"/>
          <w:sz w:val="28"/>
          <w:szCs w:val="28"/>
        </w:rPr>
        <w:t>考试</w:t>
      </w:r>
      <w:r>
        <w:rPr>
          <w:rFonts w:ascii="仿宋_GB2312" w:hAnsi="仿宋_GB2312" w:eastAsia="仿宋_GB2312"/>
          <w:sz w:val="28"/>
          <w:szCs w:val="28"/>
        </w:rPr>
        <w:t>结束后申请全额退费。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8"/>
        </w:rPr>
        <w:t>退费申请时间：</w:t>
      </w:r>
      <w:r>
        <w:rPr>
          <w:rFonts w:hint="eastAsia" w:ascii="仿宋_GB2312" w:hAnsi="仿宋_GB2312" w:eastAsia="仿宋_GB2312"/>
          <w:b/>
          <w:bCs/>
          <w:color w:val="FF0000"/>
          <w:sz w:val="28"/>
          <w:szCs w:val="28"/>
          <w:lang w:val="en-US" w:eastAsia="zh-CN"/>
        </w:rPr>
        <w:t>2023年</w:t>
      </w:r>
      <w:r>
        <w:rPr>
          <w:rFonts w:hint="eastAsia" w:ascii="仿宋_GB2312" w:hAnsi="仿宋_GB2312" w:eastAsia="仿宋_GB2312"/>
          <w:b/>
          <w:bCs/>
          <w:color w:val="FF0000"/>
          <w:sz w:val="28"/>
          <w:szCs w:val="28"/>
        </w:rPr>
        <w:t>3月1</w:t>
      </w:r>
      <w:r>
        <w:rPr>
          <w:rFonts w:ascii="仿宋_GB2312" w:hAnsi="仿宋_GB2312" w:eastAsia="仿宋_GB2312"/>
          <w:b/>
          <w:bCs/>
          <w:color w:val="FF0000"/>
          <w:sz w:val="28"/>
          <w:szCs w:val="28"/>
        </w:rPr>
        <w:t>3</w:t>
      </w:r>
      <w:r>
        <w:rPr>
          <w:rFonts w:hint="eastAsia" w:ascii="仿宋_GB2312" w:hAnsi="仿宋_GB2312" w:eastAsia="仿宋_GB2312"/>
          <w:b/>
          <w:bCs/>
          <w:color w:val="FF0000"/>
          <w:sz w:val="28"/>
          <w:szCs w:val="28"/>
        </w:rPr>
        <w:t>日</w:t>
      </w:r>
      <w:r>
        <w:rPr>
          <w:rFonts w:hint="eastAsia" w:ascii="仿宋_GB2312" w:hAnsi="仿宋_GB2312" w:eastAsia="仿宋_GB2312"/>
          <w:b/>
          <w:bCs/>
          <w:color w:val="FF0000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/>
          <w:b/>
          <w:bCs/>
          <w:color w:val="FF0000"/>
          <w:sz w:val="28"/>
          <w:szCs w:val="28"/>
        </w:rPr>
        <w:t>时-</w:t>
      </w:r>
      <w:r>
        <w:rPr>
          <w:rFonts w:ascii="仿宋_GB2312" w:hAnsi="仿宋_GB2312" w:eastAsia="仿宋_GB2312"/>
          <w:b/>
          <w:bCs/>
          <w:color w:val="FF0000"/>
          <w:sz w:val="28"/>
          <w:szCs w:val="28"/>
        </w:rPr>
        <w:t>14</w:t>
      </w:r>
      <w:r>
        <w:rPr>
          <w:rFonts w:hint="eastAsia" w:ascii="仿宋_GB2312" w:hAnsi="仿宋_GB2312" w:eastAsia="仿宋_GB2312"/>
          <w:b/>
          <w:bCs/>
          <w:color w:val="FF0000"/>
          <w:sz w:val="28"/>
          <w:szCs w:val="28"/>
        </w:rPr>
        <w:t>日</w:t>
      </w:r>
      <w:r>
        <w:rPr>
          <w:rFonts w:hint="eastAsia" w:ascii="仿宋_GB2312" w:hAnsi="仿宋_GB2312" w:eastAsia="仿宋_GB2312"/>
          <w:b/>
          <w:bCs/>
          <w:color w:val="FF0000"/>
          <w:sz w:val="28"/>
          <w:szCs w:val="28"/>
          <w:lang w:val="en-US" w:eastAsia="zh-CN"/>
        </w:rPr>
        <w:t>12</w:t>
      </w:r>
      <w:r>
        <w:rPr>
          <w:rFonts w:hint="eastAsia" w:ascii="仿宋_GB2312" w:hAnsi="仿宋_GB2312" w:eastAsia="仿宋_GB2312"/>
          <w:b/>
          <w:bCs/>
          <w:color w:val="FF0000"/>
          <w:sz w:val="28"/>
          <w:szCs w:val="28"/>
        </w:rPr>
        <w:t>时</w:t>
      </w:r>
      <w:r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</w:rPr>
        <w:t>退费申请渠道：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考生填写退费申请拍照上报至辅导员，辅导员汇总至学院教务员处。（模板见附件）</w:t>
      </w:r>
    </w:p>
    <w:p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r>
        <w:rPr>
          <w:rFonts w:ascii="仿宋_GB2312" w:hAnsi="仿宋_GB2312" w:eastAsia="仿宋_GB2312"/>
          <w:sz w:val="28"/>
          <w:szCs w:val="28"/>
        </w:rPr>
        <w:t>注意：1.退费须由本人申请</w:t>
      </w:r>
      <w:r>
        <w:rPr>
          <w:rFonts w:hint="eastAsia" w:ascii="仿宋_GB2312" w:hAnsi="仿宋_GB2312" w:eastAsia="仿宋_GB2312"/>
          <w:sz w:val="28"/>
          <w:szCs w:val="28"/>
        </w:rPr>
        <w:t>，</w:t>
      </w:r>
      <w:r>
        <w:rPr>
          <w:rFonts w:ascii="仿宋_GB2312" w:hAnsi="仿宋_GB2312" w:eastAsia="仿宋_GB2312"/>
          <w:sz w:val="28"/>
          <w:szCs w:val="28"/>
        </w:rPr>
        <w:t>逾期</w:t>
      </w:r>
      <w:r>
        <w:rPr>
          <w:rFonts w:hint="eastAsia" w:ascii="仿宋_GB2312" w:hAnsi="仿宋_GB2312" w:eastAsia="仿宋_GB2312"/>
          <w:sz w:val="28"/>
          <w:szCs w:val="28"/>
        </w:rPr>
        <w:t>不予受理</w:t>
      </w:r>
      <w:r>
        <w:rPr>
          <w:rFonts w:ascii="仿宋_GB2312" w:hAnsi="仿宋_GB2312" w:eastAsia="仿宋_GB2312"/>
          <w:sz w:val="28"/>
          <w:szCs w:val="28"/>
        </w:rPr>
        <w:t>；2.报名费将由教育部</w:t>
      </w:r>
      <w:r>
        <w:rPr>
          <w:rFonts w:hint="eastAsia" w:ascii="仿宋_GB2312" w:hAnsi="仿宋_GB2312" w:eastAsia="仿宋_GB2312"/>
          <w:sz w:val="28"/>
          <w:szCs w:val="28"/>
        </w:rPr>
        <w:t>教育考试院</w:t>
      </w:r>
      <w:r>
        <w:rPr>
          <w:rFonts w:ascii="仿宋_GB2312" w:hAnsi="仿宋_GB2312" w:eastAsia="仿宋_GB2312"/>
          <w:sz w:val="28"/>
          <w:szCs w:val="28"/>
        </w:rPr>
        <w:t>按原缴费渠道退回，具体以实际到账情况为准。</w:t>
      </w:r>
    </w:p>
    <w:p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  <w:bookmarkStart w:id="0" w:name="_GoBack"/>
      <w:bookmarkEnd w:id="0"/>
    </w:p>
    <w:p>
      <w:pPr>
        <w:spacing w:line="560" w:lineRule="exact"/>
        <w:ind w:firstLine="560" w:firstLineChars="200"/>
        <w:rPr>
          <w:rFonts w:ascii="仿宋_GB2312" w:hAnsi="仿宋_GB2312" w:eastAsia="仿宋_GB2312"/>
          <w:sz w:val="28"/>
          <w:szCs w:val="28"/>
        </w:rPr>
      </w:pPr>
    </w:p>
    <w:p>
      <w:pPr>
        <w:spacing w:line="560" w:lineRule="exact"/>
        <w:rPr>
          <w:rFonts w:hint="default" w:ascii="仿宋_GB2312" w:hAns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上海东海职业技术学院</w:t>
      </w:r>
    </w:p>
    <w:p>
      <w:pPr>
        <w:spacing w:line="560" w:lineRule="exact"/>
        <w:ind w:right="508" w:rightChars="242" w:firstLine="560" w:firstLineChars="200"/>
        <w:jc w:val="center"/>
        <w:rPr>
          <w:rFonts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/>
          <w:sz w:val="28"/>
          <w:szCs w:val="28"/>
        </w:rPr>
        <w:t>教务处</w:t>
      </w:r>
    </w:p>
    <w:p>
      <w:pPr>
        <w:spacing w:line="560" w:lineRule="exact"/>
        <w:ind w:firstLine="560" w:firstLineChars="20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/>
          <w:sz w:val="28"/>
          <w:szCs w:val="28"/>
        </w:rPr>
        <w:t>2</w:t>
      </w:r>
      <w:r>
        <w:rPr>
          <w:rFonts w:ascii="仿宋_GB2312" w:hAnsi="仿宋_GB2312" w:eastAsia="仿宋_GB2312"/>
          <w:sz w:val="28"/>
          <w:szCs w:val="28"/>
        </w:rPr>
        <w:t>023</w:t>
      </w:r>
      <w:r>
        <w:rPr>
          <w:rFonts w:hint="eastAsia" w:ascii="仿宋_GB2312" w:hAnsi="仿宋_GB2312" w:eastAsia="仿宋_GB2312"/>
          <w:sz w:val="28"/>
          <w:szCs w:val="28"/>
        </w:rPr>
        <w:t>年2月</w:t>
      </w:r>
      <w:r>
        <w:rPr>
          <w:rFonts w:hint="eastAsia" w:ascii="仿宋_GB2312" w:hAns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8"/>
        </w:rPr>
        <w:t xml:space="preserve"> 日</w:t>
      </w: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2520" w:firstLineChars="70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2023年3月CET退费申请书（模板）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姓名：XXX               性别 X       学院： XX         专业：XX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班级：XX           学号：XX            身份证号：XXXX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现因为XXXXX（原因请自行填写）不能参加2023年3月12日全国大学英语四/六级考试，特此提出退款申请。</w:t>
      </w:r>
    </w:p>
    <w:p>
      <w:pPr>
        <w:numPr>
          <w:ilvl w:val="0"/>
          <w:numId w:val="0"/>
        </w:numPr>
        <w:ind w:firstLine="56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考生姓名：XXX</w:t>
      </w:r>
    </w:p>
    <w:p>
      <w:pPr>
        <w:numPr>
          <w:ilvl w:val="0"/>
          <w:numId w:val="0"/>
        </w:num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 X年X月X日</w:t>
      </w:r>
    </w:p>
    <w:p>
      <w:pPr>
        <w:numPr>
          <w:ilvl w:val="0"/>
          <w:numId w:val="0"/>
        </w:numPr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/>
        <w:jc w:val="left"/>
        <w:rPr>
          <w:rFonts w:hint="default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请提出退费申请的考生手抄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  <w:t>以上内容并如实填写所有信息，打印无效！！！完成之后请拍照或者扫描，电子文档文件名编辑为“班级+学号+姓名”的格式上传至辅导员处存档。</w:t>
      </w:r>
    </w:p>
    <w:p>
      <w:pPr>
        <w:spacing w:line="560" w:lineRule="exact"/>
        <w:ind w:firstLine="560" w:firstLineChars="200"/>
        <w:jc w:val="right"/>
        <w:rPr>
          <w:rFonts w:hint="eastAsia" w:ascii="仿宋_GB2312" w:hAnsi="仿宋_GB2312" w:eastAsia="仿宋_GB2312"/>
          <w:sz w:val="28"/>
          <w:szCs w:val="28"/>
        </w:rPr>
      </w:pPr>
    </w:p>
    <w:sectPr>
      <w:pgSz w:w="11906" w:h="16838"/>
      <w:pgMar w:top="1440" w:right="1463" w:bottom="87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iODZiNDZjZDZjY2FiODZjMjI1ZjA2ZDFiMmU0ZTAifQ=="/>
  </w:docVars>
  <w:rsids>
    <w:rsidRoot w:val="00EA2492"/>
    <w:rsid w:val="00110D65"/>
    <w:rsid w:val="00172B4A"/>
    <w:rsid w:val="002F7C1D"/>
    <w:rsid w:val="0051383A"/>
    <w:rsid w:val="00621A6C"/>
    <w:rsid w:val="00C72B99"/>
    <w:rsid w:val="00EA2492"/>
    <w:rsid w:val="117614BA"/>
    <w:rsid w:val="19BD0194"/>
    <w:rsid w:val="1EBC3110"/>
    <w:rsid w:val="2BC2788C"/>
    <w:rsid w:val="2F81180C"/>
    <w:rsid w:val="410E3FFA"/>
    <w:rsid w:val="42B850ED"/>
    <w:rsid w:val="4D2451CD"/>
    <w:rsid w:val="4E7E543D"/>
    <w:rsid w:val="4FD228BC"/>
    <w:rsid w:val="6D40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708</Words>
  <Characters>834</Characters>
  <Lines>4</Lines>
  <Paragraphs>1</Paragraphs>
  <TotalTime>3</TotalTime>
  <ScaleCrop>false</ScaleCrop>
  <LinksUpToDate>false</LinksUpToDate>
  <CharactersWithSpaces>984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2023-02-03T15:17:00Z</dcterms:created>
  <dc:creator>Microsoft Office User</dc:creator>
  <cp:lastModifiedBy>vip</cp:lastModifiedBy>
  <dcterms:modified xsi:type="dcterms:W3CDTF">2023-02-06T05:09:32Z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A861A01F770449578F253C981BC77AFB</vt:lpwstr>
  </property>
</Properties>
</file>